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5B558E" w:rsidP="00627C99">
      <w:pPr>
        <w:pStyle w:val="Ttulo1"/>
        <w:rPr>
          <w:sz w:val="24"/>
        </w:rPr>
      </w:pPr>
      <w:r>
        <w:rPr>
          <w:sz w:val="24"/>
        </w:rPr>
        <w:t>RESOLUÇÃO</w:t>
      </w:r>
      <w:r w:rsidR="001F4A38">
        <w:rPr>
          <w:sz w:val="24"/>
        </w:rPr>
        <w:t xml:space="preserve"> CME</w:t>
      </w:r>
      <w:r>
        <w:rPr>
          <w:sz w:val="24"/>
        </w:rPr>
        <w:t xml:space="preserve"> 00</w:t>
      </w:r>
      <w:r w:rsidR="003F6961">
        <w:rPr>
          <w:sz w:val="24"/>
        </w:rPr>
        <w:t>9</w:t>
      </w:r>
      <w:r>
        <w:rPr>
          <w:sz w:val="24"/>
        </w:rPr>
        <w:t>/201</w:t>
      </w:r>
      <w:r w:rsidR="003F6961">
        <w:rPr>
          <w:sz w:val="24"/>
        </w:rPr>
        <w:t>8</w:t>
      </w:r>
    </w:p>
    <w:p w:rsidR="005B558E" w:rsidRPr="000844E9" w:rsidRDefault="00C0511F" w:rsidP="00627C99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97790</wp:posOffset>
                </wp:positionV>
                <wp:extent cx="3611880" cy="498475"/>
                <wp:effectExtent l="0" t="0" r="762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8E" w:rsidRPr="00B004A2" w:rsidRDefault="002B0425" w:rsidP="005B558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Define o</w:t>
                            </w:r>
                            <w:r w:rsidR="001B575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dias e horários dos </w:t>
                            </w:r>
                            <w:r w:rsidR="00190838">
                              <w:rPr>
                                <w:sz w:val="18"/>
                                <w:szCs w:val="18"/>
                              </w:rPr>
                              <w:t>Conselheiros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junto </w:t>
                            </w:r>
                            <w:r w:rsidR="001B5750">
                              <w:rPr>
                                <w:sz w:val="18"/>
                                <w:szCs w:val="18"/>
                              </w:rPr>
                              <w:t>ao colegiado e da outras providê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ncias</w:t>
                            </w:r>
                            <w:r w:rsidR="005B558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3.45pt;margin-top:7.7pt;width:284.4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8mgwIAABA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" stroked="f">
                <v:textbox>
                  <w:txbxContent>
                    <w:p w:rsidR="005B558E" w:rsidRPr="00B004A2" w:rsidRDefault="002B0425" w:rsidP="005B558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Define o</w:t>
                      </w:r>
                      <w:r w:rsidR="001B5750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dias e horários dos </w:t>
                      </w:r>
                      <w:r w:rsidR="00190838">
                        <w:rPr>
                          <w:sz w:val="18"/>
                          <w:szCs w:val="18"/>
                        </w:rPr>
                        <w:t>Conselheiros</w:t>
                      </w:r>
                      <w:r>
                        <w:rPr>
                          <w:sz w:val="18"/>
                          <w:szCs w:val="18"/>
                        </w:rPr>
                        <w:t xml:space="preserve"> junto </w:t>
                      </w:r>
                      <w:r w:rsidR="001B5750">
                        <w:rPr>
                          <w:sz w:val="18"/>
                          <w:szCs w:val="18"/>
                        </w:rPr>
                        <w:t>ao colegiado e da outras providê</w:t>
                      </w:r>
                      <w:r>
                        <w:rPr>
                          <w:sz w:val="18"/>
                          <w:szCs w:val="18"/>
                        </w:rPr>
                        <w:t>ncias</w:t>
                      </w:r>
                      <w:r w:rsidR="005B558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558E" w:rsidRDefault="005B558E" w:rsidP="00627C99">
      <w:pPr>
        <w:jc w:val="both"/>
      </w:pPr>
    </w:p>
    <w:p w:rsidR="005B558E" w:rsidRPr="00306F62" w:rsidRDefault="005B558E" w:rsidP="00627C99">
      <w:pPr>
        <w:jc w:val="both"/>
        <w:rPr>
          <w:rFonts w:ascii="Trebuchet MS" w:hAnsi="Trebuchet MS"/>
        </w:rPr>
      </w:pPr>
      <w:r w:rsidRPr="00306F62">
        <w:rPr>
          <w:rFonts w:ascii="Trebuchet MS" w:hAnsi="Trebuchet MS"/>
        </w:rPr>
        <w:t>O Conselho Municipal de Educação - CME, no uso de suas atribuições legais, faz saber que:</w:t>
      </w:r>
    </w:p>
    <w:p w:rsidR="005B558E" w:rsidRDefault="005B558E" w:rsidP="00627C99">
      <w:pPr>
        <w:spacing w:after="0"/>
        <w:jc w:val="both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a Lei Municipal nº 2.054/08, </w:t>
      </w:r>
      <w:r w:rsidR="009D6FB6">
        <w:rPr>
          <w:rFonts w:ascii="Trebuchet MS" w:hAnsi="Trebuchet MS"/>
        </w:rPr>
        <w:t xml:space="preserve">que criou o Sistema </w:t>
      </w:r>
      <w:r w:rsidR="00E33980">
        <w:rPr>
          <w:rFonts w:ascii="Trebuchet MS" w:hAnsi="Trebuchet MS"/>
        </w:rPr>
        <w:t>Municipal de</w:t>
      </w:r>
      <w:r w:rsidR="009D6FB6">
        <w:rPr>
          <w:rFonts w:ascii="Trebuchet MS" w:hAnsi="Trebuchet MS"/>
        </w:rPr>
        <w:t xml:space="preserve"> Educação d</w:t>
      </w:r>
      <w:r w:rsidRPr="00306F62">
        <w:rPr>
          <w:rFonts w:ascii="Trebuchet MS" w:hAnsi="Trebuchet MS"/>
        </w:rPr>
        <w:t>e Charqueadas;</w:t>
      </w:r>
    </w:p>
    <w:p w:rsidR="003F6961" w:rsidRDefault="003F6961" w:rsidP="007D21A8">
      <w:pPr>
        <w:autoSpaceDE w:val="0"/>
        <w:autoSpaceDN w:val="0"/>
        <w:adjustRightInd w:val="0"/>
        <w:contextualSpacing/>
        <w:mirrorIndents/>
        <w:jc w:val="both"/>
        <w:rPr>
          <w:rFonts w:ascii="Trebuchet MS" w:hAnsi="Trebuchet MS"/>
        </w:rPr>
      </w:pPr>
    </w:p>
    <w:p w:rsidR="007D21A8" w:rsidRPr="007D21A8" w:rsidRDefault="004E5D2D" w:rsidP="007D21A8">
      <w:pPr>
        <w:autoSpaceDE w:val="0"/>
        <w:autoSpaceDN w:val="0"/>
        <w:adjustRightInd w:val="0"/>
        <w:contextualSpacing/>
        <w:mirrorIndents/>
        <w:jc w:val="both"/>
        <w:rPr>
          <w:rFonts w:ascii="Trebuchet MS" w:hAnsi="Trebuchet MS"/>
        </w:rPr>
      </w:pPr>
      <w:r w:rsidRPr="007D21A8">
        <w:rPr>
          <w:rFonts w:ascii="Trebuchet MS" w:hAnsi="Trebuchet MS"/>
        </w:rPr>
        <w:t xml:space="preserve">Considerando </w:t>
      </w:r>
      <w:r w:rsidR="007D21A8" w:rsidRPr="007D21A8">
        <w:rPr>
          <w:rFonts w:ascii="Trebuchet MS" w:hAnsi="Trebuchet MS"/>
        </w:rPr>
        <w:t>o</w:t>
      </w:r>
      <w:r w:rsidR="00E877FD">
        <w:rPr>
          <w:rFonts w:ascii="Trebuchet MS" w:hAnsi="Trebuchet MS"/>
        </w:rPr>
        <w:t xml:space="preserve"> </w:t>
      </w:r>
      <w:r w:rsidR="00190838">
        <w:rPr>
          <w:rFonts w:ascii="Trebuchet MS" w:hAnsi="Trebuchet MS"/>
        </w:rPr>
        <w:t>parágrafo</w:t>
      </w:r>
      <w:r w:rsidR="00E877FD">
        <w:rPr>
          <w:rFonts w:ascii="Trebuchet MS" w:hAnsi="Trebuchet MS"/>
        </w:rPr>
        <w:t xml:space="preserve"> único do Artigo 4º da </w:t>
      </w:r>
      <w:r w:rsidR="007D21A8" w:rsidRPr="007D21A8">
        <w:rPr>
          <w:rFonts w:ascii="Trebuchet MS" w:hAnsi="Trebuchet MS"/>
        </w:rPr>
        <w:t>Lei Municipal nº 2.927/16 que trata d</w:t>
      </w:r>
      <w:r w:rsidR="00E877FD">
        <w:rPr>
          <w:rFonts w:ascii="Trebuchet MS" w:hAnsi="Trebuchet MS"/>
        </w:rPr>
        <w:t xml:space="preserve">o horário </w:t>
      </w:r>
      <w:r w:rsidR="00A848A0">
        <w:rPr>
          <w:rFonts w:ascii="Trebuchet MS" w:hAnsi="Trebuchet MS"/>
        </w:rPr>
        <w:t>que o professor, enquanto membro do colegiado deverá cumprir</w:t>
      </w:r>
      <w:r w:rsidR="00E877FD">
        <w:rPr>
          <w:rFonts w:ascii="Trebuchet MS" w:hAnsi="Trebuchet MS"/>
        </w:rPr>
        <w:t xml:space="preserve"> junto ao CME</w:t>
      </w:r>
      <w:r w:rsidR="007D21A8" w:rsidRPr="007D21A8">
        <w:rPr>
          <w:rFonts w:ascii="Trebuchet MS" w:hAnsi="Trebuchet MS"/>
        </w:rPr>
        <w:t>;</w:t>
      </w:r>
    </w:p>
    <w:p w:rsidR="003F6961" w:rsidRDefault="003F6961" w:rsidP="00627C99">
      <w:pPr>
        <w:spacing w:after="0"/>
        <w:jc w:val="both"/>
        <w:rPr>
          <w:rFonts w:ascii="Trebuchet MS" w:hAnsi="Trebuchet MS"/>
        </w:rPr>
      </w:pPr>
    </w:p>
    <w:p w:rsidR="005B558E" w:rsidRDefault="005B558E" w:rsidP="00627C99">
      <w:pPr>
        <w:spacing w:after="0"/>
        <w:jc w:val="both"/>
        <w:rPr>
          <w:rFonts w:ascii="Trebuchet MS" w:hAnsi="Trebuchet MS"/>
        </w:rPr>
      </w:pPr>
      <w:r w:rsidRPr="00306F62">
        <w:rPr>
          <w:rFonts w:ascii="Trebuchet MS" w:hAnsi="Trebuchet MS"/>
        </w:rPr>
        <w:t xml:space="preserve">Considerando a Decisão do Colegiado em reunião Plenária realizada em </w:t>
      </w:r>
      <w:r w:rsidR="003F6961">
        <w:rPr>
          <w:rFonts w:ascii="Trebuchet MS" w:hAnsi="Trebuchet MS"/>
        </w:rPr>
        <w:t>20 de fevereiro de 2018</w:t>
      </w:r>
      <w:r w:rsidRPr="00306F62">
        <w:rPr>
          <w:rFonts w:ascii="Trebuchet MS" w:hAnsi="Trebuchet MS"/>
        </w:rPr>
        <w:t>;</w:t>
      </w:r>
    </w:p>
    <w:p w:rsidR="00306F62" w:rsidRPr="00306F62" w:rsidRDefault="00306F62" w:rsidP="00627C99">
      <w:pPr>
        <w:spacing w:after="0"/>
        <w:jc w:val="both"/>
        <w:rPr>
          <w:rFonts w:ascii="Trebuchet MS" w:hAnsi="Trebuchet MS"/>
        </w:rPr>
      </w:pPr>
    </w:p>
    <w:p w:rsidR="005B558E" w:rsidRDefault="005B558E" w:rsidP="00627C99">
      <w:pPr>
        <w:pStyle w:val="Corpodetexto"/>
        <w:rPr>
          <w:b/>
          <w:sz w:val="22"/>
          <w:szCs w:val="22"/>
        </w:rPr>
      </w:pPr>
      <w:r w:rsidRPr="00306F62">
        <w:rPr>
          <w:b/>
          <w:sz w:val="22"/>
          <w:szCs w:val="22"/>
        </w:rPr>
        <w:t>Resolve:</w:t>
      </w:r>
    </w:p>
    <w:p w:rsidR="009247E4" w:rsidRDefault="005B558E" w:rsidP="00627C99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1º </w:t>
      </w:r>
      <w:r w:rsidR="001B5750">
        <w:rPr>
          <w:sz w:val="22"/>
          <w:szCs w:val="22"/>
        </w:rPr>
        <w:t xml:space="preserve">Fica definido o horário e </w:t>
      </w:r>
      <w:r w:rsidR="00190838">
        <w:rPr>
          <w:sz w:val="22"/>
          <w:szCs w:val="22"/>
        </w:rPr>
        <w:t>dia</w:t>
      </w:r>
      <w:r w:rsidR="001B5750">
        <w:rPr>
          <w:sz w:val="22"/>
          <w:szCs w:val="22"/>
        </w:rPr>
        <w:t xml:space="preserve"> disponibilizado </w:t>
      </w:r>
      <w:r w:rsidR="00190838">
        <w:rPr>
          <w:sz w:val="22"/>
          <w:szCs w:val="22"/>
        </w:rPr>
        <w:t>pelos membros</w:t>
      </w:r>
      <w:r w:rsidR="001B5750">
        <w:rPr>
          <w:sz w:val="22"/>
          <w:szCs w:val="22"/>
        </w:rPr>
        <w:t xml:space="preserve"> do CME para cumprir nas dependências do Conselho Municipal de Educação.</w:t>
      </w:r>
    </w:p>
    <w:p w:rsidR="003F6961" w:rsidRDefault="003F6961" w:rsidP="00627C99">
      <w:pPr>
        <w:pStyle w:val="Corpodetexto"/>
        <w:rPr>
          <w:sz w:val="22"/>
          <w:szCs w:val="22"/>
        </w:rPr>
      </w:pPr>
    </w:p>
    <w:p w:rsidR="00627C99" w:rsidRPr="00772674" w:rsidRDefault="00772674" w:rsidP="00627C99">
      <w:pPr>
        <w:jc w:val="both"/>
        <w:rPr>
          <w:rFonts w:ascii="Trebuchet MS" w:hAnsi="Trebuchet MS"/>
        </w:rPr>
      </w:pPr>
      <w:r w:rsidRPr="00772674">
        <w:rPr>
          <w:rFonts w:ascii="Trebuchet MS" w:hAnsi="Trebuchet MS"/>
        </w:rPr>
        <w:t>§ 1º O</w:t>
      </w:r>
      <w:r w:rsidR="001B5750">
        <w:rPr>
          <w:rFonts w:ascii="Trebuchet MS" w:hAnsi="Trebuchet MS"/>
        </w:rPr>
        <w:t>s membros da equipe diretiva deverão cumpri</w:t>
      </w:r>
      <w:r w:rsidR="00E877FD">
        <w:rPr>
          <w:rFonts w:ascii="Trebuchet MS" w:hAnsi="Trebuchet MS"/>
        </w:rPr>
        <w:t>r</w:t>
      </w:r>
      <w:r w:rsidR="001B5750">
        <w:rPr>
          <w:rFonts w:ascii="Trebuchet MS" w:hAnsi="Trebuchet MS"/>
        </w:rPr>
        <w:t xml:space="preserve">, carga horária </w:t>
      </w:r>
      <w:r w:rsidR="003F6961">
        <w:rPr>
          <w:rFonts w:ascii="Trebuchet MS" w:hAnsi="Trebuchet MS"/>
        </w:rPr>
        <w:t xml:space="preserve">mínima </w:t>
      </w:r>
      <w:r w:rsidR="001B5750">
        <w:rPr>
          <w:rFonts w:ascii="Trebuchet MS" w:hAnsi="Trebuchet MS"/>
        </w:rPr>
        <w:t>de 8h semanais;</w:t>
      </w:r>
    </w:p>
    <w:p w:rsidR="001B5750" w:rsidRDefault="00772674" w:rsidP="00627C99">
      <w:pPr>
        <w:jc w:val="both"/>
        <w:rPr>
          <w:rFonts w:ascii="Trebuchet MS" w:hAnsi="Trebuchet MS"/>
        </w:rPr>
      </w:pPr>
      <w:r w:rsidRPr="00772674">
        <w:rPr>
          <w:rFonts w:ascii="Trebuchet MS" w:hAnsi="Trebuchet MS"/>
        </w:rPr>
        <w:t>§2º O</w:t>
      </w:r>
      <w:r w:rsidR="001B5750">
        <w:rPr>
          <w:rFonts w:ascii="Trebuchet MS" w:hAnsi="Trebuchet MS"/>
        </w:rPr>
        <w:t xml:space="preserve">s demais membros deverão cumprir de sua carga horária total 4h mensais assim </w:t>
      </w:r>
      <w:r w:rsidR="00190838">
        <w:rPr>
          <w:rFonts w:ascii="Trebuchet MS" w:hAnsi="Trebuchet MS"/>
        </w:rPr>
        <w:t>distribuídas</w:t>
      </w:r>
      <w:r w:rsidR="001B5750">
        <w:rPr>
          <w:rFonts w:ascii="Trebuchet MS" w:hAnsi="Trebuchet MS"/>
        </w:rPr>
        <w:t>:</w:t>
      </w:r>
    </w:p>
    <w:p w:rsidR="00772674" w:rsidRDefault="00772674" w:rsidP="00627C99">
      <w:pPr>
        <w:jc w:val="both"/>
        <w:rPr>
          <w:rFonts w:ascii="Trebuchet MS" w:hAnsi="Trebuchet MS"/>
        </w:rPr>
      </w:pPr>
      <w:r w:rsidRPr="00772674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- </w:t>
      </w:r>
      <w:r w:rsidRPr="00772674">
        <w:rPr>
          <w:rFonts w:ascii="Trebuchet MS" w:hAnsi="Trebuchet MS"/>
        </w:rPr>
        <w:t xml:space="preserve"> </w:t>
      </w:r>
      <w:r w:rsidR="001B5750">
        <w:rPr>
          <w:rFonts w:ascii="Trebuchet MS" w:hAnsi="Trebuchet MS"/>
        </w:rPr>
        <w:t>2h em reuniões plenárias;</w:t>
      </w:r>
    </w:p>
    <w:p w:rsidR="00772674" w:rsidRPr="00772674" w:rsidRDefault="00772674" w:rsidP="00627C9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II – </w:t>
      </w:r>
      <w:r w:rsidR="001B5750">
        <w:rPr>
          <w:rFonts w:ascii="Trebuchet MS" w:hAnsi="Trebuchet MS"/>
        </w:rPr>
        <w:t xml:space="preserve">2h em reuniões das comissões a que </w:t>
      </w:r>
      <w:r w:rsidR="00190838">
        <w:rPr>
          <w:rFonts w:ascii="Trebuchet MS" w:hAnsi="Trebuchet MS"/>
        </w:rPr>
        <w:t>pertencerem</w:t>
      </w:r>
      <w:r>
        <w:rPr>
          <w:rFonts w:ascii="Trebuchet MS" w:hAnsi="Trebuchet MS"/>
        </w:rPr>
        <w:t>.</w:t>
      </w:r>
    </w:p>
    <w:p w:rsidR="001B5750" w:rsidRDefault="005B558E" w:rsidP="00627C99">
      <w:pPr>
        <w:pStyle w:val="Corpodetexto"/>
        <w:rPr>
          <w:sz w:val="22"/>
          <w:szCs w:val="22"/>
        </w:rPr>
      </w:pPr>
      <w:r w:rsidRPr="00306F62">
        <w:rPr>
          <w:sz w:val="22"/>
          <w:szCs w:val="22"/>
        </w:rPr>
        <w:t xml:space="preserve">Art. 2º </w:t>
      </w:r>
      <w:r w:rsidR="00627C99">
        <w:rPr>
          <w:sz w:val="22"/>
          <w:szCs w:val="22"/>
        </w:rPr>
        <w:t xml:space="preserve">Os </w:t>
      </w:r>
      <w:r w:rsidR="001B5750">
        <w:rPr>
          <w:sz w:val="22"/>
          <w:szCs w:val="22"/>
        </w:rPr>
        <w:t>dias de cumprimento do horário da equipe Diretiva devera na Secretaria do Conselho são os abaixo descritos:</w:t>
      </w:r>
    </w:p>
    <w:p w:rsidR="00E877FD" w:rsidRPr="00E877FD" w:rsidRDefault="00E877FD" w:rsidP="00E877F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6961">
        <w:rPr>
          <w:sz w:val="24"/>
          <w:szCs w:val="24"/>
        </w:rPr>
        <w:t>De segunda a quinta T</w:t>
      </w:r>
      <w:r>
        <w:rPr>
          <w:sz w:val="24"/>
          <w:szCs w:val="24"/>
        </w:rPr>
        <w:t>, Conselheir</w:t>
      </w:r>
      <w:r w:rsidR="003F6961">
        <w:rPr>
          <w:sz w:val="24"/>
          <w:szCs w:val="24"/>
        </w:rPr>
        <w:t>o Fernando Araújo Nunes</w:t>
      </w:r>
      <w:r w:rsidRPr="00E877FD">
        <w:rPr>
          <w:sz w:val="24"/>
          <w:szCs w:val="24"/>
        </w:rPr>
        <w:t xml:space="preserve">  </w:t>
      </w:r>
    </w:p>
    <w:p w:rsidR="003F6961" w:rsidRDefault="00E877FD" w:rsidP="003F696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E877FD">
        <w:rPr>
          <w:sz w:val="24"/>
          <w:szCs w:val="24"/>
        </w:rPr>
        <w:t xml:space="preserve"> Quarta </w:t>
      </w:r>
      <w:r w:rsidR="003F6961">
        <w:rPr>
          <w:sz w:val="24"/>
          <w:szCs w:val="24"/>
        </w:rPr>
        <w:t>T</w:t>
      </w:r>
      <w:r>
        <w:rPr>
          <w:sz w:val="24"/>
          <w:szCs w:val="24"/>
        </w:rPr>
        <w:t xml:space="preserve"> - Quinta </w:t>
      </w:r>
      <w:r w:rsidR="003F6961">
        <w:rPr>
          <w:sz w:val="24"/>
          <w:szCs w:val="24"/>
        </w:rPr>
        <w:t>T</w:t>
      </w:r>
      <w:r>
        <w:rPr>
          <w:sz w:val="24"/>
          <w:szCs w:val="24"/>
        </w:rPr>
        <w:t>, Conselheira Maria Rejane Souza Links</w:t>
      </w:r>
      <w:r w:rsidRPr="00E877FD">
        <w:rPr>
          <w:sz w:val="24"/>
          <w:szCs w:val="24"/>
        </w:rPr>
        <w:t xml:space="preserve"> </w:t>
      </w:r>
    </w:p>
    <w:p w:rsidR="00E877FD" w:rsidRDefault="00E877FD" w:rsidP="003F6961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3F6961">
        <w:rPr>
          <w:sz w:val="24"/>
          <w:szCs w:val="24"/>
        </w:rPr>
        <w:t xml:space="preserve"> Terça </w:t>
      </w:r>
      <w:r w:rsidR="003F6961">
        <w:rPr>
          <w:sz w:val="24"/>
          <w:szCs w:val="24"/>
        </w:rPr>
        <w:t>T</w:t>
      </w:r>
      <w:r w:rsidRPr="003F6961">
        <w:rPr>
          <w:sz w:val="24"/>
          <w:szCs w:val="24"/>
        </w:rPr>
        <w:t xml:space="preserve"> e Segunda </w:t>
      </w:r>
      <w:r w:rsidR="003F6961">
        <w:rPr>
          <w:sz w:val="24"/>
          <w:szCs w:val="24"/>
        </w:rPr>
        <w:t>T</w:t>
      </w:r>
      <w:r w:rsidRPr="003F6961">
        <w:rPr>
          <w:sz w:val="24"/>
          <w:szCs w:val="24"/>
        </w:rPr>
        <w:t xml:space="preserve">, Conselheira </w:t>
      </w:r>
      <w:r w:rsidR="003F6961" w:rsidRPr="003F6961">
        <w:rPr>
          <w:sz w:val="24"/>
          <w:szCs w:val="24"/>
        </w:rPr>
        <w:t>Ana Maria da Silva Salvador</w:t>
      </w:r>
      <w:r w:rsidRPr="003F6961">
        <w:rPr>
          <w:sz w:val="24"/>
          <w:szCs w:val="24"/>
        </w:rPr>
        <w:t>.</w:t>
      </w:r>
    </w:p>
    <w:p w:rsidR="003F6961" w:rsidRPr="003F6961" w:rsidRDefault="003F6961" w:rsidP="003F6961">
      <w:pPr>
        <w:pStyle w:val="PargrafodaLista"/>
        <w:spacing w:after="0"/>
        <w:ind w:left="1080"/>
        <w:rPr>
          <w:sz w:val="24"/>
          <w:szCs w:val="24"/>
        </w:rPr>
      </w:pPr>
    </w:p>
    <w:p w:rsidR="00C22F89" w:rsidRDefault="00C22F89" w:rsidP="00627C99">
      <w:pPr>
        <w:pStyle w:val="Corpodetexto"/>
        <w:rPr>
          <w:sz w:val="22"/>
          <w:szCs w:val="22"/>
        </w:rPr>
      </w:pPr>
      <w:bookmarkStart w:id="0" w:name="art26§2."/>
      <w:bookmarkStart w:id="1" w:name="art26§2..."/>
      <w:bookmarkEnd w:id="0"/>
      <w:bookmarkEnd w:id="1"/>
      <w:r>
        <w:rPr>
          <w:sz w:val="22"/>
          <w:szCs w:val="22"/>
        </w:rPr>
        <w:t xml:space="preserve">Art. 4º Esta Resolução entra em vigor </w:t>
      </w:r>
      <w:r w:rsidR="003F6961">
        <w:rPr>
          <w:sz w:val="22"/>
          <w:szCs w:val="22"/>
        </w:rPr>
        <w:t>a partir de 26 de fevereiro de 2018</w:t>
      </w:r>
      <w:r>
        <w:rPr>
          <w:sz w:val="22"/>
          <w:szCs w:val="22"/>
        </w:rPr>
        <w:t>,</w:t>
      </w:r>
      <w:r w:rsidR="007725A9">
        <w:rPr>
          <w:sz w:val="22"/>
          <w:szCs w:val="22"/>
        </w:rPr>
        <w:t xml:space="preserve"> revogando todas as disposições em contrário em especial a </w:t>
      </w:r>
      <w:bookmarkStart w:id="2" w:name="_GoBack"/>
      <w:bookmarkEnd w:id="2"/>
      <w:r w:rsidR="007725A9">
        <w:rPr>
          <w:sz w:val="22"/>
          <w:szCs w:val="22"/>
        </w:rPr>
        <w:t>Resolução CME 003/2017,</w:t>
      </w:r>
      <w:r>
        <w:rPr>
          <w:sz w:val="22"/>
          <w:szCs w:val="22"/>
        </w:rPr>
        <w:t xml:space="preserve"> e deve ser </w:t>
      </w:r>
      <w:r w:rsidR="00E33980">
        <w:rPr>
          <w:sz w:val="22"/>
          <w:szCs w:val="22"/>
        </w:rPr>
        <w:t>distribuída</w:t>
      </w:r>
      <w:r>
        <w:rPr>
          <w:sz w:val="22"/>
          <w:szCs w:val="22"/>
        </w:rPr>
        <w:t xml:space="preserve"> a todas unidades Escolares</w:t>
      </w:r>
      <w:r w:rsidR="00A948C7">
        <w:rPr>
          <w:sz w:val="22"/>
          <w:szCs w:val="22"/>
        </w:rPr>
        <w:t xml:space="preserve"> do Sistema Municipal de Educação de Charqueadas</w:t>
      </w:r>
      <w:r>
        <w:rPr>
          <w:sz w:val="22"/>
          <w:szCs w:val="22"/>
        </w:rPr>
        <w:t>, para conhecimento do seu teor, pelo gestor do Sistema Municipal de Educação.</w:t>
      </w:r>
    </w:p>
    <w:p w:rsidR="005B558E" w:rsidRPr="00306F62" w:rsidRDefault="00306F62" w:rsidP="00627C99">
      <w:pPr>
        <w:pStyle w:val="Corpodetexto"/>
        <w:jc w:val="right"/>
        <w:rPr>
          <w:sz w:val="22"/>
          <w:szCs w:val="22"/>
        </w:rPr>
      </w:pPr>
      <w:r w:rsidRPr="00306F62">
        <w:rPr>
          <w:sz w:val="22"/>
          <w:szCs w:val="22"/>
        </w:rPr>
        <w:t xml:space="preserve">Charqueadas, </w:t>
      </w:r>
      <w:r w:rsidR="003F6961">
        <w:rPr>
          <w:sz w:val="22"/>
          <w:szCs w:val="22"/>
        </w:rPr>
        <w:t>20 de fevereiro de 2018</w:t>
      </w:r>
    </w:p>
    <w:p w:rsidR="00306F62" w:rsidRDefault="00306F62" w:rsidP="00627C99">
      <w:pPr>
        <w:pStyle w:val="Corpodetexto"/>
      </w:pPr>
    </w:p>
    <w:p w:rsidR="00EE2051" w:rsidRPr="00772674" w:rsidRDefault="003F6961" w:rsidP="00772674">
      <w:pPr>
        <w:spacing w:after="0"/>
        <w:contextualSpacing/>
        <w:mirrorIndents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Maria Rejane Souza Links</w:t>
      </w:r>
    </w:p>
    <w:p w:rsidR="00C22F89" w:rsidRDefault="00EE2051" w:rsidP="00772674">
      <w:pPr>
        <w:spacing w:after="0"/>
        <w:contextualSpacing/>
        <w:mirrorIndents/>
        <w:jc w:val="center"/>
        <w:rPr>
          <w:rFonts w:ascii="Trebuchet MS" w:hAnsi="Trebuchet MS" w:cstheme="minorHAnsi"/>
        </w:rPr>
      </w:pPr>
      <w:r w:rsidRPr="00772674">
        <w:rPr>
          <w:rFonts w:ascii="Trebuchet MS" w:hAnsi="Trebuchet MS" w:cstheme="minorHAnsi"/>
        </w:rPr>
        <w:t>Presidente</w:t>
      </w:r>
    </w:p>
    <w:p w:rsidR="00EE2051" w:rsidRPr="00DC676E" w:rsidRDefault="00306F62" w:rsidP="00627C99">
      <w:pPr>
        <w:spacing w:after="0"/>
        <w:contextualSpacing/>
        <w:mirrorIndents/>
        <w:jc w:val="both"/>
        <w:rPr>
          <w:rFonts w:ascii="Trebuchet MS" w:hAnsi="Trebuchet MS" w:cstheme="minorHAnsi"/>
          <w:sz w:val="16"/>
          <w:szCs w:val="16"/>
        </w:rPr>
      </w:pPr>
      <w:r w:rsidRPr="00DC676E">
        <w:rPr>
          <w:rFonts w:ascii="Trebuchet MS" w:hAnsi="Trebuchet MS" w:cstheme="minorHAnsi"/>
          <w:sz w:val="16"/>
          <w:szCs w:val="16"/>
        </w:rPr>
        <w:t>Registre-se e Publique-</w:t>
      </w:r>
      <w:proofErr w:type="gramStart"/>
      <w:r w:rsidRPr="00DC676E">
        <w:rPr>
          <w:rFonts w:ascii="Trebuchet MS" w:hAnsi="Trebuchet MS" w:cstheme="minorHAnsi"/>
          <w:sz w:val="16"/>
          <w:szCs w:val="16"/>
        </w:rPr>
        <w:t>se  em</w:t>
      </w:r>
      <w:proofErr w:type="gramEnd"/>
      <w:r w:rsidRPr="00DC676E">
        <w:rPr>
          <w:rFonts w:ascii="Trebuchet MS" w:hAnsi="Trebuchet MS" w:cstheme="minorHAnsi"/>
          <w:sz w:val="16"/>
          <w:szCs w:val="16"/>
        </w:rPr>
        <w:t xml:space="preserve"> ___/___/_____</w:t>
      </w:r>
    </w:p>
    <w:p w:rsidR="00306F62" w:rsidRPr="00772674" w:rsidRDefault="00306F62" w:rsidP="00627C99">
      <w:pPr>
        <w:spacing w:after="0"/>
        <w:contextualSpacing/>
        <w:mirrorIndents/>
        <w:jc w:val="both"/>
        <w:rPr>
          <w:rFonts w:ascii="Trebuchet MS" w:hAnsi="Trebuchet MS" w:cstheme="minorHAnsi"/>
          <w:b/>
        </w:rPr>
      </w:pPr>
    </w:p>
    <w:p w:rsidR="00306F62" w:rsidRPr="00772674" w:rsidRDefault="00306F62" w:rsidP="00627C99">
      <w:pPr>
        <w:spacing w:after="0"/>
        <w:contextualSpacing/>
        <w:mirrorIndents/>
        <w:jc w:val="both"/>
        <w:rPr>
          <w:rFonts w:ascii="Trebuchet MS" w:hAnsi="Trebuchet MS" w:cstheme="minorHAnsi"/>
          <w:b/>
        </w:rPr>
      </w:pPr>
    </w:p>
    <w:p w:rsidR="00EE2051" w:rsidRPr="00772674" w:rsidRDefault="00EE2051" w:rsidP="00627C99">
      <w:pPr>
        <w:spacing w:after="0"/>
        <w:contextualSpacing/>
        <w:mirrorIndents/>
        <w:jc w:val="both"/>
        <w:rPr>
          <w:rFonts w:ascii="Trebuchet MS" w:hAnsi="Trebuchet MS" w:cstheme="minorHAnsi"/>
          <w:b/>
        </w:rPr>
      </w:pPr>
      <w:r w:rsidRPr="00772674">
        <w:rPr>
          <w:rFonts w:ascii="Trebuchet MS" w:hAnsi="Trebuchet MS" w:cstheme="minorHAnsi"/>
          <w:b/>
        </w:rPr>
        <w:t xml:space="preserve">Fernando </w:t>
      </w:r>
      <w:proofErr w:type="spellStart"/>
      <w:r w:rsidRPr="00772674">
        <w:rPr>
          <w:rFonts w:ascii="Trebuchet MS" w:hAnsi="Trebuchet MS" w:cstheme="minorHAnsi"/>
          <w:b/>
        </w:rPr>
        <w:t>Araujo</w:t>
      </w:r>
      <w:proofErr w:type="spellEnd"/>
      <w:r w:rsidRPr="00772674">
        <w:rPr>
          <w:rFonts w:ascii="Trebuchet MS" w:hAnsi="Trebuchet MS" w:cstheme="minorHAnsi"/>
          <w:b/>
        </w:rPr>
        <w:t xml:space="preserve"> Nunes</w:t>
      </w:r>
    </w:p>
    <w:p w:rsidR="001F4A38" w:rsidRDefault="0023501E" w:rsidP="00627C99">
      <w:pPr>
        <w:spacing w:after="0"/>
        <w:contextualSpacing/>
        <w:mirrorIndents/>
        <w:jc w:val="both"/>
        <w:rPr>
          <w:rFonts w:cstheme="minorHAnsi"/>
          <w:sz w:val="20"/>
          <w:szCs w:val="20"/>
        </w:rPr>
      </w:pPr>
      <w:r w:rsidRPr="00772674">
        <w:rPr>
          <w:rFonts w:ascii="Trebuchet MS" w:hAnsi="Trebuchet MS" w:cstheme="minorHAnsi"/>
        </w:rPr>
        <w:t>Secretário Executivo</w:t>
      </w:r>
    </w:p>
    <w:sectPr w:rsidR="001F4A38" w:rsidSect="00190838">
      <w:headerReference w:type="default" r:id="rId7"/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F8" w:rsidRDefault="00AB59F8" w:rsidP="0023501E">
      <w:pPr>
        <w:spacing w:after="0" w:line="240" w:lineRule="auto"/>
      </w:pPr>
      <w:r>
        <w:separator/>
      </w:r>
    </w:p>
  </w:endnote>
  <w:endnote w:type="continuationSeparator" w:id="0">
    <w:p w:rsidR="00AB59F8" w:rsidRDefault="00AB59F8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F8" w:rsidRDefault="00AB59F8" w:rsidP="0023501E">
      <w:pPr>
        <w:spacing w:after="0" w:line="240" w:lineRule="auto"/>
      </w:pPr>
      <w:r>
        <w:separator/>
      </w:r>
    </w:p>
  </w:footnote>
  <w:footnote w:type="continuationSeparator" w:id="0">
    <w:p w:rsidR="00AB59F8" w:rsidRDefault="00AB59F8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8E" w:rsidRDefault="005B558E" w:rsidP="005B558E">
    <w:pPr>
      <w:suppressLineNumbers/>
      <w:jc w:val="center"/>
    </w:pPr>
    <w:r>
      <w:rPr>
        <w:noProof/>
        <w:lang w:eastAsia="pt-BR"/>
      </w:rPr>
      <w:drawing>
        <wp:inline distT="0" distB="0" distL="0" distR="0">
          <wp:extent cx="323850" cy="438150"/>
          <wp:effectExtent l="0" t="0" r="0" b="0"/>
          <wp:docPr id="2" name="Imagem 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58E" w:rsidRDefault="005B558E" w:rsidP="005B558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5B558E" w:rsidRDefault="005B558E" w:rsidP="005B558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5B558E" w:rsidRDefault="005B558E" w:rsidP="005B558E">
    <w:pPr>
      <w:pStyle w:val="Subttulo"/>
      <w:suppressLineNumbers/>
      <w:rPr>
        <w:color w:val="000000"/>
      </w:rPr>
    </w:pPr>
    <w:r>
      <w:rPr>
        <w:color w:val="000000"/>
      </w:rPr>
      <w:t xml:space="preserve">CME - </w:t>
    </w:r>
    <w:proofErr w:type="gramStart"/>
    <w:r>
      <w:rPr>
        <w:color w:val="000000"/>
      </w:rPr>
      <w:t>CONSELHO  MUNICIPAL</w:t>
    </w:r>
    <w:proofErr w:type="gramEnd"/>
    <w:r>
      <w:rPr>
        <w:color w:val="000000"/>
      </w:rPr>
      <w:t xml:space="preserve">  DE EDUCAÇÃO</w:t>
    </w:r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02E6B"/>
    <w:rsid w:val="0013094A"/>
    <w:rsid w:val="00140483"/>
    <w:rsid w:val="0014135A"/>
    <w:rsid w:val="00190838"/>
    <w:rsid w:val="001B5750"/>
    <w:rsid w:val="001F4A38"/>
    <w:rsid w:val="0023501E"/>
    <w:rsid w:val="00260B90"/>
    <w:rsid w:val="00260F5F"/>
    <w:rsid w:val="0028355C"/>
    <w:rsid w:val="002B0425"/>
    <w:rsid w:val="002D50AE"/>
    <w:rsid w:val="00306F62"/>
    <w:rsid w:val="003F6961"/>
    <w:rsid w:val="00422320"/>
    <w:rsid w:val="00474480"/>
    <w:rsid w:val="004975FE"/>
    <w:rsid w:val="004D7E3E"/>
    <w:rsid w:val="004E5D2D"/>
    <w:rsid w:val="005B558E"/>
    <w:rsid w:val="005E11AC"/>
    <w:rsid w:val="005E3C47"/>
    <w:rsid w:val="00627C99"/>
    <w:rsid w:val="00674763"/>
    <w:rsid w:val="006F02BC"/>
    <w:rsid w:val="006F7207"/>
    <w:rsid w:val="007725A9"/>
    <w:rsid w:val="00772674"/>
    <w:rsid w:val="00772D91"/>
    <w:rsid w:val="007D21A8"/>
    <w:rsid w:val="008E6699"/>
    <w:rsid w:val="008F235A"/>
    <w:rsid w:val="00923F89"/>
    <w:rsid w:val="009247E4"/>
    <w:rsid w:val="00924FBA"/>
    <w:rsid w:val="009D6FB6"/>
    <w:rsid w:val="00A848A0"/>
    <w:rsid w:val="00A948C7"/>
    <w:rsid w:val="00AB59F8"/>
    <w:rsid w:val="00AE3A1E"/>
    <w:rsid w:val="00C0511F"/>
    <w:rsid w:val="00C22F89"/>
    <w:rsid w:val="00C95A5B"/>
    <w:rsid w:val="00CF116B"/>
    <w:rsid w:val="00CF13AE"/>
    <w:rsid w:val="00D2780E"/>
    <w:rsid w:val="00DB2C0C"/>
    <w:rsid w:val="00DC676E"/>
    <w:rsid w:val="00E33980"/>
    <w:rsid w:val="00E877FD"/>
    <w:rsid w:val="00EE2051"/>
    <w:rsid w:val="00F31F4C"/>
    <w:rsid w:val="00F5183D"/>
    <w:rsid w:val="00F72621"/>
    <w:rsid w:val="00FD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FA65-4F94-40E5-8E99-DE7B1952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0C"/>
  </w:style>
  <w:style w:type="paragraph" w:styleId="Ttulo1">
    <w:name w:val="heading 1"/>
    <w:basedOn w:val="Normal"/>
    <w:next w:val="Normal"/>
    <w:link w:val="Ttulo1Char"/>
    <w:qFormat/>
    <w:rsid w:val="005B558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58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B558E"/>
    <w:pPr>
      <w:spacing w:after="12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58E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B55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558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F4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3</cp:revision>
  <cp:lastPrinted>2017-07-12T14:28:00Z</cp:lastPrinted>
  <dcterms:created xsi:type="dcterms:W3CDTF">2018-02-20T15:59:00Z</dcterms:created>
  <dcterms:modified xsi:type="dcterms:W3CDTF">2018-02-20T16:02:00Z</dcterms:modified>
</cp:coreProperties>
</file>